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E79" w:rsidRDefault="004A3E79" w:rsidP="0024523A">
      <w:pPr>
        <w:jc w:val="center"/>
        <w:rPr>
          <w:b/>
        </w:rPr>
      </w:pPr>
      <w:r w:rsidRPr="00C0149D">
        <w:rPr>
          <w:b/>
        </w:rPr>
        <w:t>MEMORIA ECONÓMICA REFERENTE AL “Estudio sobre práctica clínica y factores de riesgo para complicaciones mayores en la intubación en las Unidades de Cuidados Intensivos (INTUPROS)”</w:t>
      </w:r>
    </w:p>
    <w:p w:rsidR="00C0149D" w:rsidRDefault="00C0149D" w:rsidP="00C0149D">
      <w:pPr>
        <w:rPr>
          <w:b/>
        </w:rPr>
      </w:pPr>
    </w:p>
    <w:p w:rsidR="00C0149D" w:rsidRDefault="00C0149D" w:rsidP="0024523A">
      <w:pPr>
        <w:jc w:val="both"/>
      </w:pPr>
      <w:r>
        <w:t xml:space="preserve">D. </w:t>
      </w:r>
      <w:r w:rsidR="0074121F">
        <w:t>José Garnacho Monter</w:t>
      </w:r>
      <w:r w:rsidR="00A52DD6">
        <w:t xml:space="preserve"> </w:t>
      </w:r>
      <w:r w:rsidR="00A83C9D">
        <w:t xml:space="preserve">y </w:t>
      </w:r>
      <w:r w:rsidR="0074121F">
        <w:t xml:space="preserve">D. Federico Gordo Vidal, como investigadores principales del </w:t>
      </w:r>
      <w:r w:rsidR="00E3233F">
        <w:t>“</w:t>
      </w:r>
      <w:r w:rsidR="00E3233F" w:rsidRPr="00E3233F">
        <w:t>Estudio sobre práctica clínica y factores de riesgo para complicaciones mayores en la intubación en las Unidades de Cuidados Intensivos (INTUPROS)”</w:t>
      </w:r>
      <w:r w:rsidR="00E3233F">
        <w:t xml:space="preserve">, </w:t>
      </w:r>
      <w:r w:rsidR="00F532BC">
        <w:t xml:space="preserve">declaran </w:t>
      </w:r>
      <w:r w:rsidR="008A3FB2">
        <w:t xml:space="preserve">que se trata de un estudio observacional </w:t>
      </w:r>
      <w:r w:rsidR="004456BF">
        <w:t xml:space="preserve">con carácter </w:t>
      </w:r>
      <w:r w:rsidR="00134DD2">
        <w:t xml:space="preserve">prospectivo, en el que no se </w:t>
      </w:r>
      <w:r w:rsidR="00FD6B0D">
        <w:t xml:space="preserve">variará la práctica </w:t>
      </w:r>
      <w:r w:rsidR="00905C97">
        <w:t xml:space="preserve">clínica </w:t>
      </w:r>
      <w:r w:rsidR="00FD6B0D">
        <w:t>habitual</w:t>
      </w:r>
      <w:r w:rsidR="00831979">
        <w:t xml:space="preserve"> relacionada con el proceso de intubación </w:t>
      </w:r>
      <w:r w:rsidR="00905C97">
        <w:t xml:space="preserve">, </w:t>
      </w:r>
      <w:r w:rsidR="00FD6B0D">
        <w:t xml:space="preserve"> </w:t>
      </w:r>
      <w:r w:rsidR="00905C97">
        <w:t xml:space="preserve">y en el que </w:t>
      </w:r>
      <w:r w:rsidR="00B82026">
        <w:t xml:space="preserve">no existe un </w:t>
      </w:r>
      <w:r w:rsidR="00636BE7">
        <w:t>organismo promotor</w:t>
      </w:r>
      <w:r w:rsidR="00A244B8">
        <w:t xml:space="preserve"> o </w:t>
      </w:r>
      <w:r w:rsidR="005365F2">
        <w:t xml:space="preserve">financiación, no recibiendo </w:t>
      </w:r>
      <w:r w:rsidR="005433F0">
        <w:t xml:space="preserve">los investigadores </w:t>
      </w:r>
      <w:r w:rsidR="00905C97">
        <w:t>compensación económica alguna</w:t>
      </w:r>
      <w:r w:rsidR="00831979">
        <w:t xml:space="preserve"> por su desarrollo</w:t>
      </w:r>
      <w:r w:rsidR="00636BE7">
        <w:t>.</w:t>
      </w:r>
    </w:p>
    <w:p w:rsidR="004456BF" w:rsidRDefault="004456BF" w:rsidP="00C0149D"/>
    <w:p w:rsidR="004456BF" w:rsidRDefault="004456BF" w:rsidP="001958F7">
      <w:pPr>
        <w:ind w:left="2124" w:firstLine="708"/>
      </w:pPr>
      <w:r>
        <w:t>En ………………………….a………..de……………………….de ………</w:t>
      </w:r>
      <w:r w:rsidR="001958F7">
        <w:t>………….</w:t>
      </w:r>
    </w:p>
    <w:p w:rsidR="001958F7" w:rsidRDefault="001958F7" w:rsidP="00C0149D"/>
    <w:p w:rsidR="001958F7" w:rsidRDefault="001958F7" w:rsidP="00C0149D"/>
    <w:p w:rsidR="001958F7" w:rsidRDefault="001958F7" w:rsidP="00C0149D"/>
    <w:p w:rsidR="001958F7" w:rsidRDefault="002149A1" w:rsidP="00C0149D">
      <w:r>
        <w:t xml:space="preserve">                 </w:t>
      </w:r>
      <w:r w:rsidR="001958F7">
        <w:t xml:space="preserve">Firma </w:t>
      </w:r>
      <w:r w:rsidR="001958F7">
        <w:tab/>
      </w:r>
      <w:r w:rsidR="001958F7">
        <w:tab/>
      </w:r>
      <w:r w:rsidR="001958F7">
        <w:tab/>
      </w:r>
      <w:r w:rsidR="001958F7">
        <w:tab/>
      </w:r>
      <w:r w:rsidR="001958F7">
        <w:tab/>
      </w:r>
      <w:r w:rsidR="001958F7">
        <w:tab/>
      </w:r>
      <w:r w:rsidR="001958F7">
        <w:tab/>
      </w:r>
      <w:r w:rsidR="001958F7">
        <w:tab/>
      </w:r>
      <w:r>
        <w:t xml:space="preserve">    </w:t>
      </w:r>
      <w:proofErr w:type="spellStart"/>
      <w:r w:rsidR="001958F7">
        <w:t>Firma</w:t>
      </w:r>
      <w:proofErr w:type="spellEnd"/>
    </w:p>
    <w:p w:rsidR="005433F0" w:rsidRDefault="005433F0" w:rsidP="00C0149D"/>
    <w:p w:rsidR="00787B4F" w:rsidRDefault="00787B4F" w:rsidP="00C0149D">
      <w:r w:rsidRPr="007D4DF6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0975A932" wp14:editId="01E8AB8D">
            <wp:extent cx="1640205" cy="1242695"/>
            <wp:effectExtent l="0" t="0" r="0" b="0"/>
            <wp:docPr id="1" name="Imagen 1" descr="Firma2ªDrGarnach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2ªDrGarnacho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3F0" w:rsidRPr="00C0149D" w:rsidRDefault="00787B4F" w:rsidP="00C0149D">
      <w:bookmarkStart w:id="0" w:name="_GoBack"/>
      <w:bookmarkEnd w:id="0"/>
      <w:r>
        <w:t>José Garnacho Montero</w:t>
      </w:r>
    </w:p>
    <w:sectPr w:rsidR="005433F0" w:rsidRPr="00C014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79"/>
    <w:rsid w:val="00134DD2"/>
    <w:rsid w:val="001958F7"/>
    <w:rsid w:val="002149A1"/>
    <w:rsid w:val="0024523A"/>
    <w:rsid w:val="002D71A1"/>
    <w:rsid w:val="004456BF"/>
    <w:rsid w:val="004A3E79"/>
    <w:rsid w:val="005365F2"/>
    <w:rsid w:val="005433F0"/>
    <w:rsid w:val="005B4BCC"/>
    <w:rsid w:val="00627D28"/>
    <w:rsid w:val="00636BE7"/>
    <w:rsid w:val="0074121F"/>
    <w:rsid w:val="00787B4F"/>
    <w:rsid w:val="00831979"/>
    <w:rsid w:val="008A3FB2"/>
    <w:rsid w:val="00905C97"/>
    <w:rsid w:val="00A244B8"/>
    <w:rsid w:val="00A52DD6"/>
    <w:rsid w:val="00A83C9D"/>
    <w:rsid w:val="00B82026"/>
    <w:rsid w:val="00C0149D"/>
    <w:rsid w:val="00E3233F"/>
    <w:rsid w:val="00F532BC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5483"/>
  <w15:chartTrackingRefBased/>
  <w15:docId w15:val="{CCE05356-DE52-2641-AEB6-F7714E2C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7B4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B4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717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JOSE GARNACHO</cp:lastModifiedBy>
  <cp:revision>3</cp:revision>
  <dcterms:created xsi:type="dcterms:W3CDTF">2019-03-25T19:44:00Z</dcterms:created>
  <dcterms:modified xsi:type="dcterms:W3CDTF">2019-04-09T21:24:00Z</dcterms:modified>
</cp:coreProperties>
</file>